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938F" w14:textId="77777777" w:rsidR="00FF06D3" w:rsidRPr="00FF06D3" w:rsidRDefault="00FF06D3" w:rsidP="00FF06D3">
      <w:pPr>
        <w:spacing w:after="105" w:line="750" w:lineRule="atLeast"/>
        <w:outlineLvl w:val="0"/>
        <w:rPr>
          <w:rFonts w:ascii="Roboto" w:eastAsia="Times New Roman" w:hAnsi="Roboto" w:cs="Times New Roman"/>
          <w:color w:val="111111"/>
          <w:kern w:val="36"/>
          <w:sz w:val="62"/>
          <w:szCs w:val="62"/>
          <w:lang w:eastAsia="de-DE"/>
        </w:rPr>
      </w:pPr>
      <w:r w:rsidRPr="00FF06D3">
        <w:rPr>
          <w:rFonts w:ascii="Roboto" w:eastAsia="Times New Roman" w:hAnsi="Roboto" w:cs="Times New Roman"/>
          <w:color w:val="111111"/>
          <w:kern w:val="36"/>
          <w:sz w:val="62"/>
          <w:szCs w:val="62"/>
          <w:lang w:eastAsia="de-DE"/>
        </w:rPr>
        <w:t>Förderverein der Musikschule Garbsen setzt auf Kontinuität – Vorstand einstimmig bestätigt</w:t>
      </w:r>
    </w:p>
    <w:p w14:paraId="285ACE09" w14:textId="77777777" w:rsidR="00FF06D3" w:rsidRPr="00FF06D3" w:rsidRDefault="00FF06D3" w:rsidP="00FF06D3">
      <w:pPr>
        <w:spacing w:line="240" w:lineRule="auto"/>
        <w:rPr>
          <w:rFonts w:ascii="Open Sans" w:eastAsia="Times New Roman" w:hAnsi="Open Sans" w:cs="Open Sans"/>
          <w:color w:val="000000"/>
          <w:sz w:val="17"/>
          <w:szCs w:val="17"/>
          <w:lang w:eastAsia="de-DE"/>
        </w:rPr>
      </w:pPr>
      <w:r w:rsidRPr="00FF06D3">
        <w:rPr>
          <w:rFonts w:ascii="Open Sans" w:eastAsia="Times New Roman" w:hAnsi="Open Sans" w:cs="Open Sans"/>
          <w:color w:val="767676"/>
          <w:sz w:val="17"/>
          <w:szCs w:val="17"/>
          <w:lang w:eastAsia="de-DE"/>
        </w:rPr>
        <w:t>28. März 2026</w:t>
      </w:r>
    </w:p>
    <w:p w14:paraId="7FA8773F" w14:textId="62C67722" w:rsidR="00FF06D3" w:rsidRPr="00FF06D3" w:rsidRDefault="00FF06D3" w:rsidP="00FF06D3">
      <w:pPr>
        <w:spacing w:after="0" w:line="240" w:lineRule="auto"/>
        <w:jc w:val="center"/>
        <w:textAlignment w:val="center"/>
        <w:rPr>
          <w:rFonts w:ascii="Open Sans" w:eastAsia="Times New Roman" w:hAnsi="Open Sans" w:cs="Open Sans"/>
          <w:color w:val="444444"/>
          <w:sz w:val="17"/>
          <w:szCs w:val="17"/>
          <w:lang w:eastAsia="de-DE"/>
        </w:rPr>
      </w:pPr>
      <w:r w:rsidRPr="00FF06D3">
        <w:rPr>
          <w:rFonts w:ascii="Open Sans" w:eastAsia="Times New Roman" w:hAnsi="Open Sans" w:cs="Open Sans"/>
          <w:color w:val="444444"/>
          <w:sz w:val="17"/>
          <w:szCs w:val="17"/>
          <w:lang w:eastAsia="de-DE"/>
        </w:rPr>
        <w:t> </w:t>
      </w:r>
    </w:p>
    <w:p w14:paraId="7CF3B0A8" w14:textId="77777777" w:rsidR="00FF06D3" w:rsidRPr="00FF06D3" w:rsidRDefault="00FF06D3" w:rsidP="00FF06D3">
      <w:pPr>
        <w:spacing w:after="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noProof/>
          <w:color w:val="721714"/>
          <w:sz w:val="23"/>
          <w:szCs w:val="23"/>
          <w:lang w:eastAsia="de-DE"/>
        </w:rPr>
        <w:drawing>
          <wp:inline distT="0" distB="0" distL="0" distR="0" wp14:anchorId="4D552402" wp14:editId="565337DE">
            <wp:extent cx="6629400" cy="3733800"/>
            <wp:effectExtent l="0" t="0" r="0" b="0"/>
            <wp:docPr id="1" name="Bild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3733800"/>
                    </a:xfrm>
                    <a:prstGeom prst="rect">
                      <a:avLst/>
                    </a:prstGeom>
                    <a:noFill/>
                    <a:ln>
                      <a:noFill/>
                    </a:ln>
                  </pic:spPr>
                </pic:pic>
              </a:graphicData>
            </a:graphic>
          </wp:inline>
        </w:drawing>
      </w:r>
      <w:r w:rsidRPr="00FF06D3">
        <w:rPr>
          <w:rFonts w:ascii="Verdana" w:eastAsia="Times New Roman" w:hAnsi="Verdana" w:cs="Times New Roman"/>
          <w:color w:val="111111"/>
          <w:sz w:val="23"/>
          <w:szCs w:val="23"/>
          <w:lang w:eastAsia="de-DE"/>
        </w:rPr>
        <w:t>Bild Unterschrift: Von l. nach r.: Dr. Barbara Warnemünde, Monika Rehfeldt, Evelyn Jagstaidt, Kirsten Hake, Dörthe Flemming/Foto: Musikschule Garbsen</w:t>
      </w:r>
    </w:p>
    <w:p w14:paraId="2BCD1824" w14:textId="77777777" w:rsidR="00FF06D3" w:rsidRPr="00FF06D3" w:rsidRDefault="00FF06D3" w:rsidP="00FF06D3">
      <w:pPr>
        <w:spacing w:after="0" w:line="150" w:lineRule="atLeast"/>
        <w:jc w:val="center"/>
        <w:rPr>
          <w:rFonts w:ascii="Verdana" w:eastAsia="Times New Roman" w:hAnsi="Verdana" w:cs="Times New Roman"/>
          <w:color w:val="111111"/>
          <w:sz w:val="14"/>
          <w:szCs w:val="14"/>
          <w:lang w:eastAsia="de-DE"/>
        </w:rPr>
      </w:pPr>
      <w:r w:rsidRPr="00FF06D3">
        <w:rPr>
          <w:rFonts w:ascii="Verdana" w:eastAsia="Times New Roman" w:hAnsi="Verdana" w:cs="Times New Roman"/>
          <w:color w:val="111111"/>
          <w:sz w:val="14"/>
          <w:szCs w:val="14"/>
          <w:lang w:eastAsia="de-DE"/>
        </w:rPr>
        <w:t>Anzeige</w:t>
      </w:r>
    </w:p>
    <w:p w14:paraId="1E4B8083" w14:textId="77777777" w:rsidR="00FF06D3" w:rsidRDefault="00FF06D3" w:rsidP="00FF06D3">
      <w:pPr>
        <w:spacing w:after="390" w:line="240" w:lineRule="auto"/>
        <w:rPr>
          <w:rFonts w:ascii="Verdana" w:eastAsia="Times New Roman" w:hAnsi="Verdana" w:cs="Times New Roman"/>
          <w:b/>
          <w:bCs/>
          <w:color w:val="111111"/>
          <w:sz w:val="23"/>
          <w:szCs w:val="23"/>
          <w:lang w:eastAsia="de-DE"/>
        </w:rPr>
      </w:pPr>
    </w:p>
    <w:p w14:paraId="261F362D" w14:textId="4C0CB368"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b/>
          <w:bCs/>
          <w:color w:val="111111"/>
          <w:sz w:val="23"/>
          <w:szCs w:val="23"/>
          <w:lang w:eastAsia="de-DE"/>
        </w:rPr>
        <w:t>Garbsen – </w:t>
      </w:r>
      <w:r w:rsidRPr="00FF06D3">
        <w:rPr>
          <w:rFonts w:ascii="Verdana" w:eastAsia="Times New Roman" w:hAnsi="Verdana" w:cs="Times New Roman"/>
          <w:color w:val="111111"/>
          <w:sz w:val="23"/>
          <w:szCs w:val="23"/>
          <w:lang w:eastAsia="de-DE"/>
        </w:rPr>
        <w:t>Förderverein der Musikschule Garbsen setzt auf Kontinuität – Vorstand einstimmig bestätigt.</w:t>
      </w:r>
    </w:p>
    <w:p w14:paraId="1B67DA24" w14:textId="518DF25D"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Der Förderverein der Musikschule der Stadt Garbsen bleibt personell unverändert auf Kurs: Im Rahmen der jüngsten Mitgliederversammlung wurde der amtierende Vorstand geschlossen in seinen Ämtern bestätigt. Die Mitglieder sprachen dem Team damit erneut ihr Vertrauen aus und setzen weiterhin auf Kontinuität in der Vereinsarbeit.</w:t>
      </w:r>
    </w:p>
    <w:p w14:paraId="7A28472E"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 xml:space="preserve">An der Spitze steht weiterhin Evelyn Jagstaidt als Vorsitzende. Unterstützt wird sie von Kirsten Hake als erster stellvertretender Vorsitzenden sowie Monika Rehfeldt als zweiter stellvertretender Vorsitzenden. Die Aufgaben der </w:t>
      </w:r>
      <w:r w:rsidRPr="00FF06D3">
        <w:rPr>
          <w:rFonts w:ascii="Verdana" w:eastAsia="Times New Roman" w:hAnsi="Verdana" w:cs="Times New Roman"/>
          <w:color w:val="111111"/>
          <w:sz w:val="23"/>
          <w:szCs w:val="23"/>
          <w:lang w:eastAsia="de-DE"/>
        </w:rPr>
        <w:lastRenderedPageBreak/>
        <w:t>Kassenwartin übernimmt weiterhin Dr. Barbara Warnemünde, während Dörthe Flemming als Schriftführerin tätig ist.</w:t>
      </w:r>
    </w:p>
    <w:p w14:paraId="763FA113"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b/>
          <w:bCs/>
          <w:color w:val="111111"/>
          <w:sz w:val="23"/>
          <w:szCs w:val="23"/>
          <w:lang w:eastAsia="de-DE"/>
        </w:rPr>
        <w:t>Positive Bilanz und gezielte Förderung</w:t>
      </w:r>
    </w:p>
    <w:p w14:paraId="02134F5D"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Der Rückblick auf das vergangene Geschäftsjahr fiel durchweg positiv aus. Dank eines hohen Spendenaufkommens konnte der Förderverein die Musikschule erneut umfassend unterstützen. Zu den zentralen Maßnahmen zählten die Anschaffung von zwei neuen Pauken sowie die Überarbeitung eines Flügels.</w:t>
      </w:r>
    </w:p>
    <w:p w14:paraId="39D86732"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Neben Investitionen in Instrumente und deren Instandhaltung liegt ein besonderer Fokus auf der Förderung junger Talente. Der Verein unterstützte gezielt Projekte für Kinder im Kita- und Grundschulalter, insbesondere das Programm „Musik, Sprache, Koordination“. Dieses verbindet musikalische Bildung mit wichtigen frühkindlichen Entwicklungsbereichen und trägt zur Förderung von Kreativität und Ausdruck bei.</w:t>
      </w:r>
    </w:p>
    <w:p w14:paraId="3DFBBCC9"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b/>
          <w:bCs/>
          <w:color w:val="111111"/>
          <w:sz w:val="23"/>
          <w:szCs w:val="23"/>
          <w:lang w:eastAsia="de-DE"/>
        </w:rPr>
        <w:t>Verein sucht weitere Unterstützer</w:t>
      </w:r>
    </w:p>
    <w:p w14:paraId="7D8650C5"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Um die musikalische Ausbildung in Garbsen auch künftig nachhaltig zu stärken, ist der Förderverein weiterhin auf Unterstützung angewiesen. Neue Mitglieder und Förderer sind ausdrücklich willkommen, um die vielfältigen Projekte langfristig sichern zu können.</w:t>
      </w:r>
    </w:p>
    <w:p w14:paraId="24D58908" w14:textId="77777777"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Weitere Informationen zur Arbeit des Fördervereins sowie zu den Angeboten der Musik- und Kunstschule gibt es online unter:</w:t>
      </w:r>
      <w:r w:rsidRPr="00FF06D3">
        <w:rPr>
          <w:rFonts w:ascii="Verdana" w:eastAsia="Times New Roman" w:hAnsi="Verdana" w:cs="Times New Roman"/>
          <w:color w:val="111111"/>
          <w:sz w:val="23"/>
          <w:szCs w:val="23"/>
          <w:lang w:eastAsia="de-DE"/>
        </w:rPr>
        <w:br/>
      </w:r>
      <w:hyperlink r:id="rId7" w:tgtFrame="_new" w:history="1">
        <w:r w:rsidRPr="00FF06D3">
          <w:rPr>
            <w:rFonts w:ascii="Verdana" w:eastAsia="Times New Roman" w:hAnsi="Verdana" w:cs="Times New Roman"/>
            <w:color w:val="721714"/>
            <w:sz w:val="23"/>
            <w:szCs w:val="23"/>
            <w:u w:val="single"/>
            <w:lang w:eastAsia="de-DE"/>
          </w:rPr>
          <w:t>www.musik-kunstschule-garbsen.de</w:t>
        </w:r>
      </w:hyperlink>
    </w:p>
    <w:p w14:paraId="2EF6CE4D" w14:textId="5647EDB8" w:rsidR="00FF06D3" w:rsidRPr="00FF06D3" w:rsidRDefault="00FF06D3" w:rsidP="00FF06D3">
      <w:pPr>
        <w:spacing w:after="390" w:line="240" w:lineRule="auto"/>
        <w:rPr>
          <w:rFonts w:ascii="Verdana" w:eastAsia="Times New Roman" w:hAnsi="Verdana" w:cs="Times New Roman"/>
          <w:color w:val="111111"/>
          <w:sz w:val="23"/>
          <w:szCs w:val="23"/>
          <w:lang w:eastAsia="de-DE"/>
        </w:rPr>
      </w:pPr>
      <w:r w:rsidRPr="00FF06D3">
        <w:rPr>
          <w:rFonts w:ascii="Verdana" w:eastAsia="Times New Roman" w:hAnsi="Verdana" w:cs="Times New Roman"/>
          <w:color w:val="111111"/>
          <w:sz w:val="23"/>
          <w:szCs w:val="23"/>
          <w:lang w:eastAsia="de-DE"/>
        </w:rPr>
        <w:t>GCN/</w:t>
      </w:r>
      <w:proofErr w:type="spellStart"/>
      <w:r w:rsidRPr="00FF06D3">
        <w:rPr>
          <w:rFonts w:ascii="Verdana" w:eastAsia="Times New Roman" w:hAnsi="Verdana" w:cs="Times New Roman"/>
          <w:color w:val="111111"/>
          <w:sz w:val="23"/>
          <w:szCs w:val="23"/>
          <w:lang w:eastAsia="de-DE"/>
        </w:rPr>
        <w:t>bs</w:t>
      </w:r>
      <w:proofErr w:type="spellEnd"/>
      <w:r>
        <w:rPr>
          <w:rFonts w:ascii="Verdana" w:eastAsia="Times New Roman" w:hAnsi="Verdana" w:cs="Times New Roman"/>
          <w:color w:val="111111"/>
          <w:sz w:val="23"/>
          <w:szCs w:val="23"/>
          <w:lang w:eastAsia="de-DE"/>
        </w:rPr>
        <w:t xml:space="preserve"> Garbsen City News</w:t>
      </w:r>
    </w:p>
    <w:p w14:paraId="1C0AC110" w14:textId="77777777" w:rsidR="00541E70" w:rsidRDefault="00541E70"/>
    <w:sectPr w:rsidR="00541E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30ED3"/>
    <w:multiLevelType w:val="multilevel"/>
    <w:tmpl w:val="D00C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D3"/>
    <w:rsid w:val="00541E70"/>
    <w:rsid w:val="00FF06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F9AE"/>
  <w15:chartTrackingRefBased/>
  <w15:docId w15:val="{BE73EF78-7AFF-42C8-88A1-AF6BAEDA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3868">
      <w:bodyDiv w:val="1"/>
      <w:marLeft w:val="0"/>
      <w:marRight w:val="0"/>
      <w:marTop w:val="0"/>
      <w:marBottom w:val="0"/>
      <w:divBdr>
        <w:top w:val="none" w:sz="0" w:space="0" w:color="auto"/>
        <w:left w:val="none" w:sz="0" w:space="0" w:color="auto"/>
        <w:bottom w:val="none" w:sz="0" w:space="0" w:color="auto"/>
        <w:right w:val="none" w:sz="0" w:space="0" w:color="auto"/>
      </w:divBdr>
      <w:divsChild>
        <w:div w:id="358435770">
          <w:marLeft w:val="0"/>
          <w:marRight w:val="0"/>
          <w:marTop w:val="0"/>
          <w:marBottom w:val="0"/>
          <w:divBdr>
            <w:top w:val="none" w:sz="0" w:space="0" w:color="auto"/>
            <w:left w:val="none" w:sz="0" w:space="0" w:color="auto"/>
            <w:bottom w:val="none" w:sz="0" w:space="0" w:color="auto"/>
            <w:right w:val="none" w:sz="0" w:space="0" w:color="auto"/>
          </w:divBdr>
          <w:divsChild>
            <w:div w:id="601573078">
              <w:marLeft w:val="0"/>
              <w:marRight w:val="0"/>
              <w:marTop w:val="0"/>
              <w:marBottom w:val="240"/>
              <w:divBdr>
                <w:top w:val="none" w:sz="0" w:space="0" w:color="auto"/>
                <w:left w:val="none" w:sz="0" w:space="0" w:color="auto"/>
                <w:bottom w:val="none" w:sz="0" w:space="0" w:color="auto"/>
                <w:right w:val="none" w:sz="0" w:space="0" w:color="auto"/>
              </w:divBdr>
            </w:div>
          </w:divsChild>
        </w:div>
        <w:div w:id="1269578936">
          <w:marLeft w:val="0"/>
          <w:marRight w:val="0"/>
          <w:marTop w:val="0"/>
          <w:marBottom w:val="450"/>
          <w:divBdr>
            <w:top w:val="none" w:sz="0" w:space="0" w:color="auto"/>
            <w:left w:val="none" w:sz="0" w:space="0" w:color="auto"/>
            <w:bottom w:val="none" w:sz="0" w:space="0" w:color="auto"/>
            <w:right w:val="none" w:sz="0" w:space="0" w:color="auto"/>
          </w:divBdr>
          <w:divsChild>
            <w:div w:id="1742363516">
              <w:marLeft w:val="-45"/>
              <w:marRight w:val="-45"/>
              <w:marTop w:val="0"/>
              <w:marBottom w:val="0"/>
              <w:divBdr>
                <w:top w:val="none" w:sz="0" w:space="0" w:color="auto"/>
                <w:left w:val="none" w:sz="0" w:space="0" w:color="auto"/>
                <w:bottom w:val="none" w:sz="0" w:space="0" w:color="auto"/>
                <w:right w:val="none" w:sz="0" w:space="0" w:color="auto"/>
              </w:divBdr>
              <w:divsChild>
                <w:div w:id="1468468381">
                  <w:marLeft w:val="0"/>
                  <w:marRight w:val="0"/>
                  <w:marTop w:val="0"/>
                  <w:marBottom w:val="0"/>
                  <w:divBdr>
                    <w:top w:val="none" w:sz="0" w:space="0" w:color="auto"/>
                    <w:left w:val="none" w:sz="0" w:space="0" w:color="auto"/>
                    <w:bottom w:val="none" w:sz="0" w:space="0" w:color="auto"/>
                    <w:right w:val="none" w:sz="0" w:space="0" w:color="auto"/>
                  </w:divBdr>
                  <w:divsChild>
                    <w:div w:id="1410955902">
                      <w:marLeft w:val="45"/>
                      <w:marRight w:val="270"/>
                      <w:marTop w:val="0"/>
                      <w:marBottom w:val="105"/>
                      <w:divBdr>
                        <w:top w:val="single" w:sz="6" w:space="0" w:color="E9E9E9"/>
                        <w:left w:val="single" w:sz="6" w:space="0" w:color="E9E9E9"/>
                        <w:bottom w:val="single" w:sz="6" w:space="0" w:color="E9E9E9"/>
                        <w:right w:val="single" w:sz="6" w:space="0" w:color="E9E9E9"/>
                      </w:divBdr>
                      <w:divsChild>
                        <w:div w:id="925915294">
                          <w:marLeft w:val="-90"/>
                          <w:marRight w:val="0"/>
                          <w:marTop w:val="0"/>
                          <w:marBottom w:val="0"/>
                          <w:divBdr>
                            <w:top w:val="none" w:sz="0" w:space="0" w:color="auto"/>
                            <w:left w:val="none" w:sz="0" w:space="0" w:color="auto"/>
                            <w:bottom w:val="none" w:sz="0" w:space="0" w:color="auto"/>
                            <w:right w:val="none" w:sz="0" w:space="0" w:color="auto"/>
                          </w:divBdr>
                        </w:div>
                      </w:divsChild>
                    </w:div>
                    <w:div w:id="1688680366">
                      <w:marLeft w:val="-90"/>
                      <w:marRight w:val="0"/>
                      <w:marTop w:val="0"/>
                      <w:marBottom w:val="0"/>
                      <w:divBdr>
                        <w:top w:val="none" w:sz="0" w:space="0" w:color="auto"/>
                        <w:left w:val="none" w:sz="0" w:space="0" w:color="auto"/>
                        <w:bottom w:val="none" w:sz="0" w:space="0" w:color="auto"/>
                        <w:right w:val="none" w:sz="0" w:space="0" w:color="auto"/>
                      </w:divBdr>
                    </w:div>
                    <w:div w:id="588739742">
                      <w:marLeft w:val="-90"/>
                      <w:marRight w:val="0"/>
                      <w:marTop w:val="0"/>
                      <w:marBottom w:val="0"/>
                      <w:divBdr>
                        <w:top w:val="none" w:sz="0" w:space="0" w:color="auto"/>
                        <w:left w:val="none" w:sz="0" w:space="0" w:color="auto"/>
                        <w:bottom w:val="none" w:sz="0" w:space="0" w:color="auto"/>
                        <w:right w:val="none" w:sz="0" w:space="0" w:color="auto"/>
                      </w:divBdr>
                    </w:div>
                    <w:div w:id="2091386859">
                      <w:marLeft w:val="-90"/>
                      <w:marRight w:val="0"/>
                      <w:marTop w:val="0"/>
                      <w:marBottom w:val="0"/>
                      <w:divBdr>
                        <w:top w:val="none" w:sz="0" w:space="0" w:color="auto"/>
                        <w:left w:val="none" w:sz="0" w:space="0" w:color="auto"/>
                        <w:bottom w:val="none" w:sz="0" w:space="0" w:color="auto"/>
                        <w:right w:val="none" w:sz="0" w:space="0" w:color="auto"/>
                      </w:divBdr>
                    </w:div>
                    <w:div w:id="137246318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7776">
          <w:marLeft w:val="0"/>
          <w:marRight w:val="0"/>
          <w:marTop w:val="315"/>
          <w:marBottom w:val="0"/>
          <w:divBdr>
            <w:top w:val="none" w:sz="0" w:space="0" w:color="auto"/>
            <w:left w:val="none" w:sz="0" w:space="0" w:color="auto"/>
            <w:bottom w:val="none" w:sz="0" w:space="0" w:color="auto"/>
            <w:right w:val="none" w:sz="0" w:space="0" w:color="auto"/>
          </w:divBdr>
          <w:divsChild>
            <w:div w:id="133064094">
              <w:marLeft w:val="0"/>
              <w:marRight w:val="0"/>
              <w:marTop w:val="0"/>
              <w:marBottom w:val="0"/>
              <w:divBdr>
                <w:top w:val="none" w:sz="0" w:space="0" w:color="auto"/>
                <w:left w:val="none" w:sz="0" w:space="0" w:color="auto"/>
                <w:bottom w:val="none" w:sz="0" w:space="0" w:color="auto"/>
                <w:right w:val="none" w:sz="0" w:space="0" w:color="auto"/>
              </w:divBdr>
            </w:div>
            <w:div w:id="251472288">
              <w:marLeft w:val="0"/>
              <w:marRight w:val="0"/>
              <w:marTop w:val="0"/>
              <w:marBottom w:val="0"/>
              <w:divBdr>
                <w:top w:val="none" w:sz="0" w:space="0" w:color="auto"/>
                <w:left w:val="none" w:sz="0" w:space="0" w:color="auto"/>
                <w:bottom w:val="none" w:sz="0" w:space="0" w:color="auto"/>
                <w:right w:val="none" w:sz="0" w:space="0" w:color="auto"/>
              </w:divBdr>
              <w:divsChild>
                <w:div w:id="1923374981">
                  <w:marLeft w:val="0"/>
                  <w:marRight w:val="0"/>
                  <w:marTop w:val="0"/>
                  <w:marBottom w:val="0"/>
                  <w:divBdr>
                    <w:top w:val="none" w:sz="0" w:space="0" w:color="auto"/>
                    <w:left w:val="none" w:sz="0" w:space="0" w:color="auto"/>
                    <w:bottom w:val="none" w:sz="0" w:space="0" w:color="auto"/>
                    <w:right w:val="none" w:sz="0" w:space="0" w:color="auto"/>
                  </w:divBdr>
                  <w:divsChild>
                    <w:div w:id="1643735507">
                      <w:marLeft w:val="0"/>
                      <w:marRight w:val="0"/>
                      <w:marTop w:val="0"/>
                      <w:marBottom w:val="0"/>
                      <w:divBdr>
                        <w:top w:val="none" w:sz="0" w:space="0" w:color="auto"/>
                        <w:left w:val="none" w:sz="0" w:space="0" w:color="auto"/>
                        <w:bottom w:val="none" w:sz="0" w:space="0" w:color="auto"/>
                        <w:right w:val="none" w:sz="0" w:space="0" w:color="auto"/>
                      </w:divBdr>
                      <w:divsChild>
                        <w:div w:id="1153763615">
                          <w:marLeft w:val="150"/>
                          <w:marRight w:val="150"/>
                          <w:marTop w:val="150"/>
                          <w:marBottom w:val="150"/>
                          <w:divBdr>
                            <w:top w:val="none" w:sz="0" w:space="0" w:color="auto"/>
                            <w:left w:val="none" w:sz="0" w:space="0" w:color="auto"/>
                            <w:bottom w:val="none" w:sz="0" w:space="0" w:color="auto"/>
                            <w:right w:val="none" w:sz="0" w:space="0" w:color="auto"/>
                          </w:divBdr>
                        </w:div>
                        <w:div w:id="1744180063">
                          <w:marLeft w:val="150"/>
                          <w:marRight w:val="0"/>
                          <w:marTop w:val="150"/>
                          <w:marBottom w:val="150"/>
                          <w:divBdr>
                            <w:top w:val="none" w:sz="0" w:space="0" w:color="auto"/>
                            <w:left w:val="none" w:sz="0" w:space="0" w:color="auto"/>
                            <w:bottom w:val="none" w:sz="0" w:space="0" w:color="auto"/>
                            <w:right w:val="none" w:sz="0" w:space="0" w:color="auto"/>
                          </w:divBdr>
                        </w:div>
                        <w:div w:id="1023360732">
                          <w:marLeft w:val="150"/>
                          <w:marRight w:val="150"/>
                          <w:marTop w:val="150"/>
                          <w:marBottom w:val="150"/>
                          <w:divBdr>
                            <w:top w:val="none" w:sz="0" w:space="0" w:color="auto"/>
                            <w:left w:val="none" w:sz="0" w:space="0" w:color="auto"/>
                            <w:bottom w:val="none" w:sz="0" w:space="0" w:color="auto"/>
                            <w:right w:val="none" w:sz="0" w:space="0" w:color="auto"/>
                          </w:divBdr>
                        </w:div>
                        <w:div w:id="656767654">
                          <w:marLeft w:val="150"/>
                          <w:marRight w:val="150"/>
                          <w:marTop w:val="150"/>
                          <w:marBottom w:val="150"/>
                          <w:divBdr>
                            <w:top w:val="none" w:sz="0" w:space="0" w:color="auto"/>
                            <w:left w:val="none" w:sz="0" w:space="0" w:color="auto"/>
                            <w:bottom w:val="none" w:sz="0" w:space="0" w:color="auto"/>
                            <w:right w:val="none" w:sz="0" w:space="0" w:color="auto"/>
                          </w:divBdr>
                        </w:div>
                        <w:div w:id="1764450963">
                          <w:marLeft w:val="150"/>
                          <w:marRight w:val="150"/>
                          <w:marTop w:val="150"/>
                          <w:marBottom w:val="150"/>
                          <w:divBdr>
                            <w:top w:val="none" w:sz="0" w:space="0" w:color="auto"/>
                            <w:left w:val="none" w:sz="0" w:space="0" w:color="auto"/>
                            <w:bottom w:val="none" w:sz="0" w:space="0" w:color="auto"/>
                            <w:right w:val="none" w:sz="0" w:space="0" w:color="auto"/>
                          </w:divBdr>
                        </w:div>
                        <w:div w:id="983116881">
                          <w:marLeft w:val="150"/>
                          <w:marRight w:val="0"/>
                          <w:marTop w:val="150"/>
                          <w:marBottom w:val="150"/>
                          <w:divBdr>
                            <w:top w:val="none" w:sz="0" w:space="0" w:color="auto"/>
                            <w:left w:val="none" w:sz="0" w:space="0" w:color="auto"/>
                            <w:bottom w:val="none" w:sz="0" w:space="0" w:color="auto"/>
                            <w:right w:val="none" w:sz="0" w:space="0" w:color="auto"/>
                          </w:divBdr>
                        </w:div>
                        <w:div w:id="845942018">
                          <w:marLeft w:val="150"/>
                          <w:marRight w:val="150"/>
                          <w:marTop w:val="150"/>
                          <w:marBottom w:val="150"/>
                          <w:divBdr>
                            <w:top w:val="none" w:sz="0" w:space="0" w:color="auto"/>
                            <w:left w:val="none" w:sz="0" w:space="0" w:color="auto"/>
                            <w:bottom w:val="none" w:sz="0" w:space="0" w:color="auto"/>
                            <w:right w:val="none" w:sz="0" w:space="0" w:color="auto"/>
                          </w:divBdr>
                        </w:div>
                        <w:div w:id="149566753">
                          <w:marLeft w:val="150"/>
                          <w:marRight w:val="150"/>
                          <w:marTop w:val="150"/>
                          <w:marBottom w:val="150"/>
                          <w:divBdr>
                            <w:top w:val="none" w:sz="0" w:space="0" w:color="auto"/>
                            <w:left w:val="none" w:sz="0" w:space="0" w:color="auto"/>
                            <w:bottom w:val="none" w:sz="0" w:space="0" w:color="auto"/>
                            <w:right w:val="none" w:sz="0" w:space="0" w:color="auto"/>
                          </w:divBdr>
                        </w:div>
                        <w:div w:id="1216164279">
                          <w:marLeft w:val="0"/>
                          <w:marRight w:val="0"/>
                          <w:marTop w:val="150"/>
                          <w:marBottom w:val="150"/>
                          <w:divBdr>
                            <w:top w:val="none" w:sz="0" w:space="0" w:color="auto"/>
                            <w:left w:val="none" w:sz="0" w:space="0" w:color="auto"/>
                            <w:bottom w:val="none" w:sz="0" w:space="0" w:color="auto"/>
                            <w:right w:val="none" w:sz="0" w:space="0" w:color="auto"/>
                          </w:divBdr>
                        </w:div>
                        <w:div w:id="1624916976">
                          <w:marLeft w:val="150"/>
                          <w:marRight w:val="150"/>
                          <w:marTop w:val="150"/>
                          <w:marBottom w:val="150"/>
                          <w:divBdr>
                            <w:top w:val="none" w:sz="0" w:space="0" w:color="auto"/>
                            <w:left w:val="none" w:sz="0" w:space="0" w:color="auto"/>
                            <w:bottom w:val="none" w:sz="0" w:space="0" w:color="auto"/>
                            <w:right w:val="none" w:sz="0" w:space="0" w:color="auto"/>
                          </w:divBdr>
                        </w:div>
                        <w:div w:id="1516383295">
                          <w:marLeft w:val="0"/>
                          <w:marRight w:val="0"/>
                          <w:marTop w:val="150"/>
                          <w:marBottom w:val="150"/>
                          <w:divBdr>
                            <w:top w:val="none" w:sz="0" w:space="0" w:color="auto"/>
                            <w:left w:val="none" w:sz="0" w:space="0" w:color="auto"/>
                            <w:bottom w:val="none" w:sz="0" w:space="0" w:color="auto"/>
                            <w:right w:val="none" w:sz="0" w:space="0" w:color="auto"/>
                          </w:divBdr>
                        </w:div>
                        <w:div w:id="330567883">
                          <w:marLeft w:val="0"/>
                          <w:marRight w:val="0"/>
                          <w:marTop w:val="0"/>
                          <w:marBottom w:val="0"/>
                          <w:divBdr>
                            <w:top w:val="none" w:sz="0" w:space="0" w:color="auto"/>
                            <w:left w:val="none" w:sz="0" w:space="0" w:color="auto"/>
                            <w:bottom w:val="none" w:sz="0" w:space="0" w:color="auto"/>
                            <w:right w:val="none" w:sz="0" w:space="0" w:color="auto"/>
                          </w:divBdr>
                        </w:div>
                        <w:div w:id="1185512210">
                          <w:marLeft w:val="150"/>
                          <w:marRight w:val="150"/>
                          <w:marTop w:val="150"/>
                          <w:marBottom w:val="150"/>
                          <w:divBdr>
                            <w:top w:val="none" w:sz="0" w:space="0" w:color="auto"/>
                            <w:left w:val="none" w:sz="0" w:space="0" w:color="auto"/>
                            <w:bottom w:val="none" w:sz="0" w:space="0" w:color="auto"/>
                            <w:right w:val="none" w:sz="0" w:space="0" w:color="auto"/>
                          </w:divBdr>
                        </w:div>
                        <w:div w:id="391083835">
                          <w:marLeft w:val="0"/>
                          <w:marRight w:val="0"/>
                          <w:marTop w:val="150"/>
                          <w:marBottom w:val="150"/>
                          <w:divBdr>
                            <w:top w:val="none" w:sz="0" w:space="0" w:color="auto"/>
                            <w:left w:val="none" w:sz="0" w:space="0" w:color="auto"/>
                            <w:bottom w:val="none" w:sz="0" w:space="0" w:color="auto"/>
                            <w:right w:val="none" w:sz="0" w:space="0" w:color="auto"/>
                          </w:divBdr>
                        </w:div>
                        <w:div w:id="775514715">
                          <w:marLeft w:val="0"/>
                          <w:marRight w:val="0"/>
                          <w:marTop w:val="150"/>
                          <w:marBottom w:val="150"/>
                          <w:divBdr>
                            <w:top w:val="none" w:sz="0" w:space="0" w:color="auto"/>
                            <w:left w:val="none" w:sz="0" w:space="0" w:color="auto"/>
                            <w:bottom w:val="none" w:sz="0" w:space="0" w:color="auto"/>
                            <w:right w:val="none" w:sz="0" w:space="0" w:color="auto"/>
                          </w:divBdr>
                        </w:div>
                        <w:div w:id="1312715397">
                          <w:marLeft w:val="0"/>
                          <w:marRight w:val="0"/>
                          <w:marTop w:val="150"/>
                          <w:marBottom w:val="150"/>
                          <w:divBdr>
                            <w:top w:val="none" w:sz="0" w:space="0" w:color="auto"/>
                            <w:left w:val="none" w:sz="0" w:space="0" w:color="auto"/>
                            <w:bottom w:val="none" w:sz="0" w:space="0" w:color="auto"/>
                            <w:right w:val="none" w:sz="0" w:space="0" w:color="auto"/>
                          </w:divBdr>
                        </w:div>
                        <w:div w:id="183641467">
                          <w:marLeft w:val="150"/>
                          <w:marRight w:val="150"/>
                          <w:marTop w:val="150"/>
                          <w:marBottom w:val="150"/>
                          <w:divBdr>
                            <w:top w:val="none" w:sz="0" w:space="0" w:color="auto"/>
                            <w:left w:val="none" w:sz="0" w:space="0" w:color="auto"/>
                            <w:bottom w:val="none" w:sz="0" w:space="0" w:color="auto"/>
                            <w:right w:val="none" w:sz="0" w:space="0" w:color="auto"/>
                          </w:divBdr>
                        </w:div>
                        <w:div w:id="1889995215">
                          <w:marLeft w:val="0"/>
                          <w:marRight w:val="0"/>
                          <w:marTop w:val="0"/>
                          <w:marBottom w:val="0"/>
                          <w:divBdr>
                            <w:top w:val="none" w:sz="0" w:space="0" w:color="auto"/>
                            <w:left w:val="none" w:sz="0" w:space="0" w:color="auto"/>
                            <w:bottom w:val="none" w:sz="0" w:space="0" w:color="auto"/>
                            <w:right w:val="none" w:sz="0" w:space="0" w:color="auto"/>
                          </w:divBdr>
                        </w:div>
                        <w:div w:id="1382241218">
                          <w:marLeft w:val="150"/>
                          <w:marRight w:val="150"/>
                          <w:marTop w:val="150"/>
                          <w:marBottom w:val="150"/>
                          <w:divBdr>
                            <w:top w:val="none" w:sz="0" w:space="0" w:color="auto"/>
                            <w:left w:val="none" w:sz="0" w:space="0" w:color="auto"/>
                            <w:bottom w:val="none" w:sz="0" w:space="0" w:color="auto"/>
                            <w:right w:val="none" w:sz="0" w:space="0" w:color="auto"/>
                          </w:divBdr>
                        </w:div>
                        <w:div w:id="1792045096">
                          <w:marLeft w:val="150"/>
                          <w:marRight w:val="150"/>
                          <w:marTop w:val="150"/>
                          <w:marBottom w:val="150"/>
                          <w:divBdr>
                            <w:top w:val="none" w:sz="0" w:space="0" w:color="auto"/>
                            <w:left w:val="none" w:sz="0" w:space="0" w:color="auto"/>
                            <w:bottom w:val="none" w:sz="0" w:space="0" w:color="auto"/>
                            <w:right w:val="none" w:sz="0" w:space="0" w:color="auto"/>
                          </w:divBdr>
                        </w:div>
                        <w:div w:id="1254123181">
                          <w:marLeft w:val="150"/>
                          <w:marRight w:val="150"/>
                          <w:marTop w:val="150"/>
                          <w:marBottom w:val="150"/>
                          <w:divBdr>
                            <w:top w:val="none" w:sz="0" w:space="0" w:color="auto"/>
                            <w:left w:val="none" w:sz="0" w:space="0" w:color="auto"/>
                            <w:bottom w:val="none" w:sz="0" w:space="0" w:color="auto"/>
                            <w:right w:val="none" w:sz="0" w:space="0" w:color="auto"/>
                          </w:divBdr>
                        </w:div>
                        <w:div w:id="641882601">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17827850">
              <w:marLeft w:val="0"/>
              <w:marRight w:val="0"/>
              <w:marTop w:val="0"/>
              <w:marBottom w:val="0"/>
              <w:divBdr>
                <w:top w:val="none" w:sz="0" w:space="0" w:color="auto"/>
                <w:left w:val="none" w:sz="0" w:space="0" w:color="auto"/>
                <w:bottom w:val="none" w:sz="0" w:space="0" w:color="auto"/>
                <w:right w:val="none" w:sz="0" w:space="0" w:color="auto"/>
              </w:divBdr>
              <w:divsChild>
                <w:div w:id="487982684">
                  <w:marLeft w:val="0"/>
                  <w:marRight w:val="0"/>
                  <w:marTop w:val="0"/>
                  <w:marBottom w:val="0"/>
                  <w:divBdr>
                    <w:top w:val="none" w:sz="0" w:space="0" w:color="auto"/>
                    <w:left w:val="none" w:sz="0" w:space="0" w:color="auto"/>
                    <w:bottom w:val="none" w:sz="0" w:space="0" w:color="auto"/>
                    <w:right w:val="none" w:sz="0" w:space="0" w:color="auto"/>
                  </w:divBdr>
                  <w:divsChild>
                    <w:div w:id="17667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sik-kunstschule-garb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arbsen-city-news.de/wp-content/uploads/2026/03/Luftbild-Google-earth-34.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1999</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Jagstaidt</dc:creator>
  <cp:keywords/>
  <dc:description/>
  <cp:lastModifiedBy>Evelyn Jagstaidt</cp:lastModifiedBy>
  <cp:revision>1</cp:revision>
  <dcterms:created xsi:type="dcterms:W3CDTF">2026-05-05T12:05:00Z</dcterms:created>
  <dcterms:modified xsi:type="dcterms:W3CDTF">2026-05-05T12:10:00Z</dcterms:modified>
</cp:coreProperties>
</file>